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54" w:rsidRDefault="00451354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2BF" w:rsidRDefault="002D72BF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2BF" w:rsidRDefault="002D72BF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0AE0" w:rsidRDefault="00FB242A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</w:rPr>
        <w:drawing>
          <wp:inline distT="0" distB="0" distL="0" distR="0" wp14:anchorId="4742A480" wp14:editId="1EB10FE2">
            <wp:extent cx="3295650" cy="2114550"/>
            <wp:effectExtent l="0" t="0" r="0" b="0"/>
            <wp:docPr id="2" name="Picture 2" descr="Ru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l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E0" w:rsidRDefault="00770AE0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0AE0" w:rsidRDefault="00770AE0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2BF" w:rsidRDefault="002D72BF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24042" w:rsidRPr="00E24042" w:rsidTr="00AC1B8B">
        <w:tc>
          <w:tcPr>
            <w:tcW w:w="9212" w:type="dxa"/>
            <w:shd w:val="clear" w:color="auto" w:fill="auto"/>
          </w:tcPr>
          <w:p w:rsidR="00E24042" w:rsidRPr="00E24042" w:rsidRDefault="00E24042" w:rsidP="00E240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bg-BG"/>
              </w:rPr>
            </w:pPr>
            <w:r w:rsidRPr="00E24042">
              <w:rPr>
                <w:rFonts w:ascii="Chevara" w:eastAsia="Times New Roman" w:hAnsi="Chevara" w:cs="Times New Roman"/>
                <w:b/>
                <w:bCs/>
                <w:color w:val="006600"/>
                <w:kern w:val="36"/>
                <w:sz w:val="72"/>
                <w:szCs w:val="72"/>
                <w:lang w:val="bg-BG" w:eastAsia="bg-BG"/>
              </w:rPr>
              <w:fldChar w:fldCharType="begin"/>
            </w:r>
            <w:r w:rsidRPr="00E24042">
              <w:rPr>
                <w:rFonts w:ascii="Chevara" w:eastAsia="Times New Roman" w:hAnsi="Chevara" w:cs="Times New Roman"/>
                <w:b/>
                <w:bCs/>
                <w:color w:val="006600"/>
                <w:kern w:val="36"/>
                <w:sz w:val="72"/>
                <w:szCs w:val="72"/>
                <w:lang w:val="bg-BG" w:eastAsia="bg-BG"/>
              </w:rPr>
              <w:instrText xml:space="preserve"> INCLUDEPICTURE "http://www.worldstatesmen.org/twobgmd.gif" \* MERGEFORMATINET </w:instrText>
            </w:r>
            <w:r w:rsidRPr="00E24042">
              <w:rPr>
                <w:rFonts w:ascii="Chevara" w:eastAsia="Times New Roman" w:hAnsi="Chevara" w:cs="Times New Roman"/>
                <w:b/>
                <w:bCs/>
                <w:color w:val="006600"/>
                <w:kern w:val="36"/>
                <w:sz w:val="72"/>
                <w:szCs w:val="72"/>
                <w:lang w:val="bg-BG" w:eastAsia="bg-BG"/>
              </w:rPr>
              <w:fldChar w:fldCharType="separate"/>
            </w:r>
            <w:r w:rsidRPr="00E24042">
              <w:rPr>
                <w:rFonts w:ascii="Chevara" w:eastAsia="Times New Roman" w:hAnsi="Chevara" w:cs="Times New Roman"/>
                <w:b/>
                <w:bCs/>
                <w:color w:val="006600"/>
                <w:kern w:val="36"/>
                <w:sz w:val="72"/>
                <w:szCs w:val="72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world image" style="width:132.75pt;height:105pt">
                  <v:imagedata r:id="rId8" r:href="rId9"/>
                </v:shape>
              </w:pict>
            </w:r>
            <w:r w:rsidRPr="00E24042">
              <w:rPr>
                <w:rFonts w:ascii="Chevara" w:eastAsia="Times New Roman" w:hAnsi="Chevara" w:cs="Times New Roman"/>
                <w:b/>
                <w:bCs/>
                <w:color w:val="006600"/>
                <w:kern w:val="36"/>
                <w:sz w:val="72"/>
                <w:szCs w:val="72"/>
                <w:lang w:val="bg-BG" w:eastAsia="bg-BG"/>
              </w:rPr>
              <w:fldChar w:fldCharType="end"/>
            </w:r>
          </w:p>
          <w:p w:rsidR="00E24042" w:rsidRPr="00E24042" w:rsidRDefault="00E24042" w:rsidP="00E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E24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 w:eastAsia="bg-BG"/>
              </w:rPr>
              <w:t>WORLD</w:t>
            </w:r>
            <w:r w:rsidRPr="00E240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24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 w:eastAsia="bg-BG"/>
              </w:rPr>
              <w:t>STATESMEN.org</w:t>
            </w:r>
          </w:p>
        </w:tc>
      </w:tr>
    </w:tbl>
    <w:p w:rsidR="00770AE0" w:rsidRDefault="00770AE0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0AE0" w:rsidRDefault="00770AE0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0AE0" w:rsidRDefault="00770AE0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2BF" w:rsidRDefault="002D72BF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2D72BF" w:rsidRPr="00451354" w:rsidRDefault="002D72BF" w:rsidP="0014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5772" w:rsidRDefault="00295772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852CF4" w:rsidRDefault="00852CF4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852CF4" w:rsidRDefault="00852CF4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852CF4" w:rsidRDefault="00852CF4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84604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84604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84604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1C12B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1C12B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1C12B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B102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AB102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AB102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0E141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0E141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E141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5808F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5808F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5808F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553E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553E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553E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067B2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067B2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67B2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F7E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F7E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9F7E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06C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06C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06C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31510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31510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31510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80661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80661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80661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61DF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61DF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61DF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175B0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175B0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175B0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8E59B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8E59B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8E59B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2024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E2024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E2024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025C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025C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25C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A061A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A061A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A061A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1654B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1654B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1654B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3227F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3227F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3227F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00687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00687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0687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FF76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FF76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FF76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49428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49428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49428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1340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1340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1340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F0E8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F0E8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2F0E8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258F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C258F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C258F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72B1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72B1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72B1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54FE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54FE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54FE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87E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87E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D87E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B329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B329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B329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0158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0158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158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5E0C2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5E0C2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5E0C2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70AE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70AE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70AE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3D357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3D357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3D357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5081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E5081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E5081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07D1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C07D1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C07D1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F03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F03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6F03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</w:instrText>
      </w:r>
      <w:r w:rsidR="006F03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NmsXFnf0dV2uAk854tEHeOSaIXPxUCt7qxHu5xaSaZA" \* MERGEFORMATINET</w:instrText>
      </w:r>
      <w:r w:rsidR="006F03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6F03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E240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5" type="#_x0000_t75" alt="Вижте изображението в пълен размер" style="width:93.75pt;height:21.75pt" o:button="t">
            <v:imagedata r:id="rId10" r:href="rId11"/>
          </v:shape>
        </w:pict>
      </w:r>
      <w:r w:rsidR="006F03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C07D1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E5081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3D357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70AE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5E0C2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0158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B3294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D87E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54FE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72B1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C258F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2F0E8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1340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49428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FF76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00687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3227F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1654B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A061A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025CF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E2024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8E59B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175B0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61DF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80661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31510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06CAF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9F7E4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067B2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553E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5808F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0E141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AB102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1C12B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84604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p w:rsidR="00852CF4" w:rsidRDefault="00852CF4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852CF4" w:rsidRDefault="00852CF4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213EB4" w:rsidRDefault="00213EB4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213EB4" w:rsidRDefault="00213EB4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C83927" w:rsidRDefault="00C83927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C83927" w:rsidRDefault="00C83927" w:rsidP="00451354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C83927" w:rsidRDefault="006D39B4" w:rsidP="00C83927">
      <w:pPr>
        <w:rPr>
          <w:noProof/>
        </w:rPr>
      </w:pPr>
      <w:r w:rsidRPr="006D39B4"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 wp14:anchorId="693212C8" wp14:editId="2A27EFDE">
            <wp:extent cx="2133600" cy="2143125"/>
            <wp:effectExtent l="0" t="0" r="0" b="9525"/>
            <wp:docPr id="5" name="Picture 5" descr="United States Commission on Civil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ted States Commission on Civil Righ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B4">
        <w:rPr>
          <w:noProof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3B4A9C2" wp14:editId="743361E0">
                <wp:extent cx="304800" cy="304800"/>
                <wp:effectExtent l="0" t="0" r="0" b="0"/>
                <wp:docPr id="6" name="AutoShape 8" descr="File:Seal of the United States Department of the Navy.sv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31ED8" id="AutoShape 8" o:spid="_x0000_s1026" alt="File:Seal of the United States Department of the Navy.svg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R56ei5QIAAAU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6D39B4">
        <w:rPr>
          <w:noProof/>
        </w:rPr>
        <w:t xml:space="preserve">    </w:t>
      </w:r>
    </w:p>
    <w:p w:rsidR="00292C81" w:rsidRPr="00292C81" w:rsidRDefault="00292C81" w:rsidP="00292C81">
      <w:pPr>
        <w:shd w:val="clear" w:color="auto" w:fill="FFFFFF"/>
        <w:spacing w:before="60" w:after="60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292C81">
        <w:rPr>
          <w:rFonts w:ascii="Arial" w:eastAsia="Times New Roman" w:hAnsi="Arial" w:cs="Arial"/>
          <w:b/>
          <w:bCs/>
          <w:sz w:val="29"/>
          <w:szCs w:val="29"/>
        </w:rPr>
        <w:t>List of Chairpersons, 1958–present</w:t>
      </w:r>
      <w:r w:rsidRPr="00292C81">
        <w:rPr>
          <w:rFonts w:ascii="Arial" w:eastAsia="Times New Roman" w:hAnsi="Arial" w:cs="Arial"/>
          <w:sz w:val="24"/>
          <w:szCs w:val="24"/>
        </w:rPr>
        <w:t>[</w:t>
      </w:r>
      <w:hyperlink r:id="rId13" w:tooltip="Edit section: List of Chairpersons, 1958–present" w:history="1">
        <w:r w:rsidRPr="00292C8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edit</w:t>
        </w:r>
      </w:hyperlink>
      <w:r w:rsidRPr="00292C81">
        <w:rPr>
          <w:rFonts w:ascii="Arial" w:eastAsia="Times New Roman" w:hAnsi="Arial" w:cs="Arial"/>
          <w:sz w:val="24"/>
          <w:szCs w:val="24"/>
        </w:rPr>
        <w:t>]</w:t>
      </w:r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John A. Hannah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1958–1969</w:t>
      </w:r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Theodore Hesburgh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1969–1972</w:t>
      </w:r>
      <w:hyperlink r:id="rId14" w:anchor="cite_note-23" w:history="1">
        <w:r w:rsidRPr="00292C81">
          <w:rPr>
            <w:rFonts w:ascii="Arial" w:eastAsia="Times New Roman" w:hAnsi="Arial" w:cs="Arial"/>
            <w:color w:val="0000FF"/>
            <w:sz w:val="19"/>
            <w:szCs w:val="19"/>
            <w:u w:val="single"/>
            <w:vertAlign w:val="superscript"/>
          </w:rPr>
          <w:t>[23]</w:t>
        </w:r>
      </w:hyperlink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J. Stephen Horn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1972–1974 (Acting)</w:t>
      </w:r>
      <w:hyperlink r:id="rId15" w:anchor="cite_note-24" w:history="1">
        <w:r w:rsidRPr="00292C81">
          <w:rPr>
            <w:rFonts w:ascii="Arial" w:eastAsia="Times New Roman" w:hAnsi="Arial" w:cs="Arial"/>
            <w:color w:val="0000FF"/>
            <w:sz w:val="19"/>
            <w:szCs w:val="19"/>
            <w:u w:val="single"/>
            <w:vertAlign w:val="superscript"/>
          </w:rPr>
          <w:t>[24]</w:t>
        </w:r>
      </w:hyperlink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Arthur S. Flemming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1974–1981</w:t>
      </w:r>
      <w:hyperlink r:id="rId16" w:anchor="cite_note-25" w:history="1">
        <w:r w:rsidRPr="00292C81">
          <w:rPr>
            <w:rFonts w:ascii="Arial" w:eastAsia="Times New Roman" w:hAnsi="Arial" w:cs="Arial"/>
            <w:color w:val="0000FF"/>
            <w:sz w:val="19"/>
            <w:szCs w:val="19"/>
            <w:u w:val="single"/>
            <w:vertAlign w:val="superscript"/>
          </w:rPr>
          <w:t>[25]</w:t>
        </w:r>
      </w:hyperlink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Clarence M. Pendleton Jr.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1981–1988</w:t>
      </w:r>
      <w:hyperlink r:id="rId17" w:anchor="cite_note-26" w:history="1">
        <w:r w:rsidRPr="00292C81">
          <w:rPr>
            <w:rFonts w:ascii="Arial" w:eastAsia="Times New Roman" w:hAnsi="Arial" w:cs="Arial"/>
            <w:color w:val="0000FF"/>
            <w:sz w:val="19"/>
            <w:szCs w:val="19"/>
            <w:u w:val="single"/>
            <w:vertAlign w:val="superscript"/>
          </w:rPr>
          <w:t>[26]</w:t>
        </w:r>
      </w:hyperlink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William B. Allen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1988–1989</w:t>
      </w:r>
      <w:hyperlink r:id="rId18" w:anchor="cite_note-27" w:history="1">
        <w:r w:rsidRPr="00292C81">
          <w:rPr>
            <w:rFonts w:ascii="Arial" w:eastAsia="Times New Roman" w:hAnsi="Arial" w:cs="Arial"/>
            <w:color w:val="0000FF"/>
            <w:sz w:val="19"/>
            <w:szCs w:val="19"/>
            <w:u w:val="single"/>
            <w:vertAlign w:val="superscript"/>
          </w:rPr>
          <w:t>[27]</w:t>
        </w:r>
      </w:hyperlink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Arthur Fletcher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1990–1993</w:t>
      </w:r>
      <w:hyperlink r:id="rId19" w:anchor="cite_note-28" w:history="1">
        <w:r w:rsidRPr="00292C81">
          <w:rPr>
            <w:rFonts w:ascii="Arial" w:eastAsia="Times New Roman" w:hAnsi="Arial" w:cs="Arial"/>
            <w:color w:val="0000FF"/>
            <w:sz w:val="19"/>
            <w:szCs w:val="19"/>
            <w:u w:val="single"/>
            <w:vertAlign w:val="superscript"/>
          </w:rPr>
          <w:t>[28]</w:t>
        </w:r>
      </w:hyperlink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Mary Frances Berry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1993–2004</w:t>
      </w:r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Gerald A. Reynolds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2004–2011</w:t>
      </w:r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202122"/>
          <w:sz w:val="24"/>
          <w:szCs w:val="24"/>
        </w:rPr>
        <w:t>Martin R. Castro, 2011–2016</w:t>
      </w:r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Catherine E. Lhamon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2016–2021</w:t>
      </w:r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Norma V. Cantu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2021–2023</w:t>
      </w:r>
    </w:p>
    <w:p w:rsidR="00292C81" w:rsidRPr="00292C81" w:rsidRDefault="00292C81" w:rsidP="00292C8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292C81">
        <w:rPr>
          <w:rFonts w:ascii="Arial" w:eastAsia="Times New Roman" w:hAnsi="Arial" w:cs="Arial"/>
          <w:color w:val="0000FF"/>
          <w:sz w:val="24"/>
          <w:szCs w:val="24"/>
          <w:u w:val="single"/>
        </w:rPr>
        <w:t>Rochelle Garza</w:t>
      </w:r>
      <w:r w:rsidRPr="00292C81">
        <w:rPr>
          <w:rFonts w:ascii="Arial" w:eastAsia="Times New Roman" w:hAnsi="Arial" w:cs="Arial"/>
          <w:color w:val="202122"/>
          <w:sz w:val="24"/>
          <w:szCs w:val="24"/>
        </w:rPr>
        <w:t>, 2023–present</w:t>
      </w:r>
    </w:p>
    <w:p w:rsidR="006D39B4" w:rsidRDefault="006D39B4" w:rsidP="00C83927">
      <w:pPr>
        <w:rPr>
          <w:noProof/>
        </w:rPr>
      </w:pPr>
    </w:p>
    <w:p w:rsidR="006D39B4" w:rsidRDefault="006D39B4" w:rsidP="00C83927">
      <w:pPr>
        <w:rPr>
          <w:noProof/>
        </w:rPr>
      </w:pPr>
    </w:p>
    <w:p w:rsidR="006D39B4" w:rsidRDefault="001036E6" w:rsidP="00C83927">
      <w:pPr>
        <w:rPr>
          <w:noProof/>
        </w:rPr>
      </w:pPr>
      <w:r w:rsidRPr="001036E6">
        <w:rPr>
          <w:noProof/>
        </w:rPr>
        <w:t xml:space="preserve">  </w:t>
      </w:r>
      <w:r w:rsidR="00B431B4">
        <w:rPr>
          <w:noProof/>
        </w:rPr>
        <w:t>United statescommission on civil rights</w:t>
      </w:r>
    </w:p>
    <w:p w:rsidR="006D39B4" w:rsidRDefault="006D39B4" w:rsidP="00C83927">
      <w:pPr>
        <w:rPr>
          <w:noProof/>
        </w:rPr>
      </w:pPr>
    </w:p>
    <w:p w:rsidR="001C12B0" w:rsidRDefault="001C12B0" w:rsidP="00E5081E">
      <w:pPr>
        <w:spacing w:after="0" w:line="240" w:lineRule="auto"/>
        <w:jc w:val="center"/>
        <w:rPr>
          <w:lang w:val="bg-BG" w:eastAsia="bg-BG"/>
        </w:rPr>
      </w:pPr>
    </w:p>
    <w:sectPr w:rsidR="001C12B0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42" w:rsidRDefault="006F0342">
      <w:pPr>
        <w:spacing w:after="0" w:line="240" w:lineRule="auto"/>
      </w:pPr>
      <w:r>
        <w:separator/>
      </w:r>
    </w:p>
  </w:endnote>
  <w:endnote w:type="continuationSeparator" w:id="0">
    <w:p w:rsidR="006F0342" w:rsidRDefault="006F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eva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42" w:rsidRDefault="006F0342">
      <w:pPr>
        <w:spacing w:after="0" w:line="240" w:lineRule="auto"/>
      </w:pPr>
      <w:r>
        <w:separator/>
      </w:r>
    </w:p>
  </w:footnote>
  <w:footnote w:type="continuationSeparator" w:id="0">
    <w:p w:rsidR="006F0342" w:rsidRDefault="006F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147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081E" w:rsidRDefault="00E508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81E" w:rsidRDefault="00E50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708"/>
    <w:multiLevelType w:val="multilevel"/>
    <w:tmpl w:val="493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4CD2"/>
    <w:multiLevelType w:val="hybridMultilevel"/>
    <w:tmpl w:val="A768E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3A"/>
    <w:multiLevelType w:val="multilevel"/>
    <w:tmpl w:val="3D14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A5683"/>
    <w:multiLevelType w:val="hybridMultilevel"/>
    <w:tmpl w:val="38B4E0C4"/>
    <w:lvl w:ilvl="0" w:tplc="5282A6E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14A17"/>
    <w:multiLevelType w:val="multilevel"/>
    <w:tmpl w:val="4DAE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E0AF2"/>
    <w:multiLevelType w:val="hybridMultilevel"/>
    <w:tmpl w:val="F7984632"/>
    <w:lvl w:ilvl="0" w:tplc="5ACA4B10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8DF"/>
    <w:multiLevelType w:val="hybridMultilevel"/>
    <w:tmpl w:val="6D8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3648D"/>
    <w:multiLevelType w:val="multilevel"/>
    <w:tmpl w:val="68B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62DFC"/>
    <w:multiLevelType w:val="hybridMultilevel"/>
    <w:tmpl w:val="9530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D57F2"/>
    <w:multiLevelType w:val="multilevel"/>
    <w:tmpl w:val="6DC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353EF"/>
    <w:multiLevelType w:val="multilevel"/>
    <w:tmpl w:val="6D54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F13BA"/>
    <w:multiLevelType w:val="multilevel"/>
    <w:tmpl w:val="1BA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96605"/>
    <w:multiLevelType w:val="multilevel"/>
    <w:tmpl w:val="2A1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10"/>
    <w:rsid w:val="0000687E"/>
    <w:rsid w:val="0001585B"/>
    <w:rsid w:val="00022051"/>
    <w:rsid w:val="00025CFB"/>
    <w:rsid w:val="00027ECE"/>
    <w:rsid w:val="00031455"/>
    <w:rsid w:val="00045D9C"/>
    <w:rsid w:val="00067B23"/>
    <w:rsid w:val="0007089B"/>
    <w:rsid w:val="00092D11"/>
    <w:rsid w:val="000A6CBF"/>
    <w:rsid w:val="000B4FBA"/>
    <w:rsid w:val="000C3C3F"/>
    <w:rsid w:val="000C7379"/>
    <w:rsid w:val="000E141A"/>
    <w:rsid w:val="000E404E"/>
    <w:rsid w:val="001036E6"/>
    <w:rsid w:val="00137547"/>
    <w:rsid w:val="00142052"/>
    <w:rsid w:val="00151748"/>
    <w:rsid w:val="00165022"/>
    <w:rsid w:val="001654B8"/>
    <w:rsid w:val="0017200E"/>
    <w:rsid w:val="00172D0C"/>
    <w:rsid w:val="00175B02"/>
    <w:rsid w:val="001C12B0"/>
    <w:rsid w:val="001D184C"/>
    <w:rsid w:val="001E0D79"/>
    <w:rsid w:val="002037C3"/>
    <w:rsid w:val="00213EB4"/>
    <w:rsid w:val="0022078C"/>
    <w:rsid w:val="00230D39"/>
    <w:rsid w:val="002565A0"/>
    <w:rsid w:val="00264F5B"/>
    <w:rsid w:val="00282C21"/>
    <w:rsid w:val="00292C81"/>
    <w:rsid w:val="00295772"/>
    <w:rsid w:val="002A03CF"/>
    <w:rsid w:val="002A288F"/>
    <w:rsid w:val="002A6C88"/>
    <w:rsid w:val="002D72BF"/>
    <w:rsid w:val="002F0E83"/>
    <w:rsid w:val="0031510F"/>
    <w:rsid w:val="00315362"/>
    <w:rsid w:val="003223F1"/>
    <w:rsid w:val="003227F4"/>
    <w:rsid w:val="00345DE4"/>
    <w:rsid w:val="00351398"/>
    <w:rsid w:val="00355BAE"/>
    <w:rsid w:val="003C1E12"/>
    <w:rsid w:val="003D357F"/>
    <w:rsid w:val="003F3718"/>
    <w:rsid w:val="00416D92"/>
    <w:rsid w:val="00440B1D"/>
    <w:rsid w:val="00450368"/>
    <w:rsid w:val="00451354"/>
    <w:rsid w:val="00465E94"/>
    <w:rsid w:val="00471C20"/>
    <w:rsid w:val="0049428C"/>
    <w:rsid w:val="004A4427"/>
    <w:rsid w:val="004A5A59"/>
    <w:rsid w:val="004A72F8"/>
    <w:rsid w:val="004B4291"/>
    <w:rsid w:val="004D5E2F"/>
    <w:rsid w:val="004E53BD"/>
    <w:rsid w:val="004E5F1F"/>
    <w:rsid w:val="005126A1"/>
    <w:rsid w:val="00520A4A"/>
    <w:rsid w:val="0052240C"/>
    <w:rsid w:val="00531963"/>
    <w:rsid w:val="00533866"/>
    <w:rsid w:val="00535F5D"/>
    <w:rsid w:val="00542262"/>
    <w:rsid w:val="005729A6"/>
    <w:rsid w:val="00577055"/>
    <w:rsid w:val="005808F3"/>
    <w:rsid w:val="005843F5"/>
    <w:rsid w:val="005977E5"/>
    <w:rsid w:val="005B5D15"/>
    <w:rsid w:val="005E0C22"/>
    <w:rsid w:val="005E3B94"/>
    <w:rsid w:val="005E419C"/>
    <w:rsid w:val="005F107A"/>
    <w:rsid w:val="005F1A3E"/>
    <w:rsid w:val="00621DDA"/>
    <w:rsid w:val="00630643"/>
    <w:rsid w:val="00654FE3"/>
    <w:rsid w:val="006553ED"/>
    <w:rsid w:val="00661DFD"/>
    <w:rsid w:val="00672690"/>
    <w:rsid w:val="00672B16"/>
    <w:rsid w:val="006845FA"/>
    <w:rsid w:val="00685CB4"/>
    <w:rsid w:val="006961A3"/>
    <w:rsid w:val="006A74C4"/>
    <w:rsid w:val="006D39B4"/>
    <w:rsid w:val="006E6152"/>
    <w:rsid w:val="006E6D44"/>
    <w:rsid w:val="006F0342"/>
    <w:rsid w:val="006F7A27"/>
    <w:rsid w:val="00706CAF"/>
    <w:rsid w:val="00713407"/>
    <w:rsid w:val="007262F5"/>
    <w:rsid w:val="00744128"/>
    <w:rsid w:val="00744F0D"/>
    <w:rsid w:val="00755C3E"/>
    <w:rsid w:val="00770AE0"/>
    <w:rsid w:val="007801B0"/>
    <w:rsid w:val="007B035D"/>
    <w:rsid w:val="007E356F"/>
    <w:rsid w:val="007E619B"/>
    <w:rsid w:val="007F2212"/>
    <w:rsid w:val="007F3E3F"/>
    <w:rsid w:val="0080661D"/>
    <w:rsid w:val="00820CA3"/>
    <w:rsid w:val="00833363"/>
    <w:rsid w:val="00840DB5"/>
    <w:rsid w:val="00846041"/>
    <w:rsid w:val="00847F92"/>
    <w:rsid w:val="008502D4"/>
    <w:rsid w:val="00852CF4"/>
    <w:rsid w:val="00857ACF"/>
    <w:rsid w:val="008725C0"/>
    <w:rsid w:val="00877810"/>
    <w:rsid w:val="008869DB"/>
    <w:rsid w:val="0089028E"/>
    <w:rsid w:val="008B103E"/>
    <w:rsid w:val="008E59BA"/>
    <w:rsid w:val="008F0315"/>
    <w:rsid w:val="0090200F"/>
    <w:rsid w:val="00906033"/>
    <w:rsid w:val="00922319"/>
    <w:rsid w:val="0093171D"/>
    <w:rsid w:val="009523BF"/>
    <w:rsid w:val="00977EC9"/>
    <w:rsid w:val="00982694"/>
    <w:rsid w:val="009A465E"/>
    <w:rsid w:val="009B5D59"/>
    <w:rsid w:val="009C0495"/>
    <w:rsid w:val="009C4D78"/>
    <w:rsid w:val="009D0AD6"/>
    <w:rsid w:val="009D1181"/>
    <w:rsid w:val="009D7729"/>
    <w:rsid w:val="009F7E42"/>
    <w:rsid w:val="00A02509"/>
    <w:rsid w:val="00A061AE"/>
    <w:rsid w:val="00A1264B"/>
    <w:rsid w:val="00A20E85"/>
    <w:rsid w:val="00A600FF"/>
    <w:rsid w:val="00A6784E"/>
    <w:rsid w:val="00A70E5B"/>
    <w:rsid w:val="00A82960"/>
    <w:rsid w:val="00A84BCC"/>
    <w:rsid w:val="00A87B4B"/>
    <w:rsid w:val="00A908D4"/>
    <w:rsid w:val="00A93FFA"/>
    <w:rsid w:val="00AA06C3"/>
    <w:rsid w:val="00AA432B"/>
    <w:rsid w:val="00AB1026"/>
    <w:rsid w:val="00AB5E25"/>
    <w:rsid w:val="00AC27E2"/>
    <w:rsid w:val="00B04765"/>
    <w:rsid w:val="00B12A3C"/>
    <w:rsid w:val="00B3294C"/>
    <w:rsid w:val="00B37BD3"/>
    <w:rsid w:val="00B431B4"/>
    <w:rsid w:val="00B452BC"/>
    <w:rsid w:val="00B6370F"/>
    <w:rsid w:val="00B9149F"/>
    <w:rsid w:val="00BA00A5"/>
    <w:rsid w:val="00BA5FD5"/>
    <w:rsid w:val="00BC23EB"/>
    <w:rsid w:val="00BE49D2"/>
    <w:rsid w:val="00C03421"/>
    <w:rsid w:val="00C07D10"/>
    <w:rsid w:val="00C204A4"/>
    <w:rsid w:val="00C21463"/>
    <w:rsid w:val="00C258F5"/>
    <w:rsid w:val="00C40E08"/>
    <w:rsid w:val="00C51E71"/>
    <w:rsid w:val="00C565ED"/>
    <w:rsid w:val="00C605C2"/>
    <w:rsid w:val="00C651D6"/>
    <w:rsid w:val="00C82ECF"/>
    <w:rsid w:val="00C83927"/>
    <w:rsid w:val="00CA7DFC"/>
    <w:rsid w:val="00CB5B5F"/>
    <w:rsid w:val="00CC74EA"/>
    <w:rsid w:val="00D15D6C"/>
    <w:rsid w:val="00D1715B"/>
    <w:rsid w:val="00D209C9"/>
    <w:rsid w:val="00D23780"/>
    <w:rsid w:val="00D65B29"/>
    <w:rsid w:val="00D731F7"/>
    <w:rsid w:val="00D87EEA"/>
    <w:rsid w:val="00DA086C"/>
    <w:rsid w:val="00DE26A8"/>
    <w:rsid w:val="00DF0634"/>
    <w:rsid w:val="00DF506E"/>
    <w:rsid w:val="00E20245"/>
    <w:rsid w:val="00E24042"/>
    <w:rsid w:val="00E37A06"/>
    <w:rsid w:val="00E41795"/>
    <w:rsid w:val="00E5081E"/>
    <w:rsid w:val="00E51E1B"/>
    <w:rsid w:val="00E615E8"/>
    <w:rsid w:val="00E67F1C"/>
    <w:rsid w:val="00E73FB2"/>
    <w:rsid w:val="00E76BDB"/>
    <w:rsid w:val="00ED43F3"/>
    <w:rsid w:val="00EF5B5F"/>
    <w:rsid w:val="00F37721"/>
    <w:rsid w:val="00F5703A"/>
    <w:rsid w:val="00F71105"/>
    <w:rsid w:val="00F849DC"/>
    <w:rsid w:val="00FB242A"/>
    <w:rsid w:val="00FB437B"/>
    <w:rsid w:val="00FC2D7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B0520-2BE7-4185-B15B-E5C2427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35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354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354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354"/>
    <w:rPr>
      <w:rFonts w:ascii="Calibri Light" w:eastAsia="Times New Roman" w:hAnsi="Calibri Light" w:cs="Times New Roman"/>
      <w:color w:val="2E74B5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354"/>
    <w:rPr>
      <w:rFonts w:ascii="Calibri Light" w:eastAsia="Times New Roman" w:hAnsi="Calibri Light" w:cs="Times New Roman"/>
      <w:color w:val="2E74B5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354"/>
    <w:rPr>
      <w:rFonts w:ascii="Calibri Light" w:eastAsia="Times New Roman" w:hAnsi="Calibri Light" w:cs="Times New Roman"/>
      <w:color w:val="1F4D78"/>
      <w:sz w:val="24"/>
      <w:szCs w:val="24"/>
      <w:lang w:val="bg-BG" w:eastAsia="bg-BG"/>
    </w:rPr>
  </w:style>
  <w:style w:type="numbering" w:customStyle="1" w:styleId="NoList1">
    <w:name w:val="No List1"/>
    <w:next w:val="NoList"/>
    <w:uiPriority w:val="99"/>
    <w:semiHidden/>
    <w:rsid w:val="00451354"/>
  </w:style>
  <w:style w:type="paragraph" w:customStyle="1" w:styleId="Style1">
    <w:name w:val="Style1"/>
    <w:basedOn w:val="Normal"/>
    <w:rsid w:val="0045135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451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45135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451354"/>
  </w:style>
  <w:style w:type="character" w:styleId="Hyperlink">
    <w:name w:val="Hyperlink"/>
    <w:uiPriority w:val="99"/>
    <w:rsid w:val="00451354"/>
    <w:rPr>
      <w:color w:val="0000FF"/>
      <w:u w:val="single"/>
    </w:rPr>
  </w:style>
  <w:style w:type="character" w:customStyle="1" w:styleId="ipa">
    <w:name w:val="ipa"/>
    <w:rsid w:val="00451354"/>
  </w:style>
  <w:style w:type="character" w:customStyle="1" w:styleId="noprint">
    <w:name w:val="noprint"/>
    <w:rsid w:val="00451354"/>
  </w:style>
  <w:style w:type="character" w:customStyle="1" w:styleId="nowrap">
    <w:name w:val="nowrap"/>
    <w:rsid w:val="00451354"/>
  </w:style>
  <w:style w:type="character" w:customStyle="1" w:styleId="no-wikidata">
    <w:name w:val="no-wikidata"/>
    <w:rsid w:val="00451354"/>
  </w:style>
  <w:style w:type="character" w:customStyle="1" w:styleId="wikidata-claim">
    <w:name w:val="wikidata-claim"/>
    <w:rsid w:val="00451354"/>
  </w:style>
  <w:style w:type="character" w:customStyle="1" w:styleId="wikidata-snak">
    <w:name w:val="wikidata-snak"/>
    <w:rsid w:val="00451354"/>
  </w:style>
  <w:style w:type="character" w:customStyle="1" w:styleId="plainlinks">
    <w:name w:val="plainlinks"/>
    <w:rsid w:val="00451354"/>
  </w:style>
  <w:style w:type="paragraph" w:styleId="NormalWeb">
    <w:name w:val="Normal (Web)"/>
    <w:basedOn w:val="Normal"/>
    <w:uiPriority w:val="99"/>
    <w:unhideWhenUsed/>
    <w:rsid w:val="0045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-comment-commentedtext">
    <w:name w:val="ts-comment-commentedtext"/>
    <w:rsid w:val="00451354"/>
  </w:style>
  <w:style w:type="table" w:customStyle="1" w:styleId="TableGrid1">
    <w:name w:val="Table Grid1"/>
    <w:basedOn w:val="TableNormal"/>
    <w:next w:val="TableGrid"/>
    <w:uiPriority w:val="39"/>
    <w:rsid w:val="00451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uiPriority w:val="99"/>
    <w:unhideWhenUsed/>
    <w:rsid w:val="0045135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51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45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2">
    <w:name w:val="Table Grid2"/>
    <w:basedOn w:val="TableNormal"/>
    <w:next w:val="TableGrid"/>
    <w:uiPriority w:val="39"/>
    <w:rsid w:val="00451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-ru">
    <w:name w:val="link-ru"/>
    <w:rsid w:val="00451354"/>
  </w:style>
  <w:style w:type="character" w:customStyle="1" w:styleId="mw-collapsible-toggle">
    <w:name w:val="mw-collapsible-toggle"/>
    <w:rsid w:val="00451354"/>
  </w:style>
  <w:style w:type="character" w:customStyle="1" w:styleId="iw">
    <w:name w:val="iw"/>
    <w:rsid w:val="00451354"/>
  </w:style>
  <w:style w:type="paragraph" w:styleId="Header">
    <w:name w:val="header"/>
    <w:basedOn w:val="Normal"/>
    <w:link w:val="HeaderChar"/>
    <w:uiPriority w:val="99"/>
    <w:rsid w:val="0045135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45135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45135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45135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3">
    <w:name w:val="Table Grid3"/>
    <w:basedOn w:val="TableNormal"/>
    <w:next w:val="TableGrid"/>
    <w:uiPriority w:val="39"/>
    <w:rsid w:val="00451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51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51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51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D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E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E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E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1E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5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5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C0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4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7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A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A8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A1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A1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C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C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2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2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2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2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2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B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B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B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13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26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5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5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5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5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29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9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C8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69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06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AA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AA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4E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4E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B3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B3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B3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0C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0C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9F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62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62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21DDA"/>
    <w:rPr>
      <w:i/>
      <w:iCs/>
    </w:rPr>
  </w:style>
  <w:style w:type="table" w:customStyle="1" w:styleId="TableGrid54">
    <w:name w:val="Table Grid54"/>
    <w:basedOn w:val="TableNormal"/>
    <w:next w:val="TableGrid"/>
    <w:uiPriority w:val="39"/>
    <w:rsid w:val="004D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4A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741">
          <w:marLeft w:val="0"/>
          <w:marRight w:val="-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/index.php?title=United_States_Commission_on_Civil_Rights&amp;action=edit&amp;section=6" TargetMode="External"/><Relationship Id="rId18" Type="http://schemas.openxmlformats.org/officeDocument/2006/relationships/hyperlink" Target="https://en.wikipedia.org/wiki/United_States_Commission_on_Civil_Righ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hyperlink" Target="https://en.wikipedia.org/wiki/United_States_Commission_on_Civil_Righ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United_States_Commission_on_Civil_Right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United_States_Commission_on_Civil_Right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United_States_Commission_on_Civil_Right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worldstatesmen.org/twobgmd.gif" TargetMode="External"/><Relationship Id="rId14" Type="http://schemas.openxmlformats.org/officeDocument/2006/relationships/hyperlink" Target="https://en.wikipedia.org/wiki/United_States_Commission_on_Civil_Righ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71</cp:revision>
  <dcterms:created xsi:type="dcterms:W3CDTF">2022-11-15T20:02:00Z</dcterms:created>
  <dcterms:modified xsi:type="dcterms:W3CDTF">2024-07-11T18:34:00Z</dcterms:modified>
</cp:coreProperties>
</file>